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91E0" w14:textId="062E2B21" w:rsidR="00932638" w:rsidRPr="00932638" w:rsidRDefault="00932638" w:rsidP="00932638">
      <w:pPr>
        <w:shd w:val="clear" w:color="auto" w:fill="FFFFFF"/>
        <w:jc w:val="center"/>
        <w:rPr>
          <w:rFonts w:ascii="Arial" w:eastAsia="Times New Roman" w:hAnsi="Arial" w:cs="Arial"/>
          <w:color w:val="222222"/>
          <w:sz w:val="32"/>
          <w:szCs w:val="32"/>
          <w:u w:val="single"/>
        </w:rPr>
      </w:pPr>
      <w:bookmarkStart w:id="0" w:name="_GoBack"/>
      <w:bookmarkEnd w:id="0"/>
      <w:r w:rsidRPr="00932638">
        <w:rPr>
          <w:rFonts w:ascii="Arial" w:eastAsia="Times New Roman" w:hAnsi="Arial" w:cs="Arial"/>
          <w:color w:val="222222"/>
          <w:sz w:val="32"/>
          <w:szCs w:val="32"/>
          <w:u w:val="single"/>
        </w:rPr>
        <w:t>MENTAL &amp; BEHAVIORAL HEALTH RESOURCES</w:t>
      </w:r>
    </w:p>
    <w:p w14:paraId="650C17EF" w14:textId="77777777" w:rsidR="009557DD" w:rsidRDefault="009557DD" w:rsidP="00932638">
      <w:pPr>
        <w:rPr>
          <w:rFonts w:ascii="Arial" w:eastAsia="Times New Roman" w:hAnsi="Arial" w:cs="Arial"/>
          <w:color w:val="000000"/>
          <w:sz w:val="27"/>
          <w:szCs w:val="27"/>
          <w:shd w:val="clear" w:color="auto" w:fill="FFFFFF"/>
        </w:rPr>
      </w:pPr>
    </w:p>
    <w:p w14:paraId="3B6591D4" w14:textId="01CE5E80" w:rsidR="00932638" w:rsidRPr="009557DD" w:rsidRDefault="00932638" w:rsidP="00932638">
      <w:pPr>
        <w:rPr>
          <w:rFonts w:ascii="Arial" w:eastAsia="Times New Roman" w:hAnsi="Arial" w:cs="Arial"/>
          <w:color w:val="000000"/>
          <w:sz w:val="27"/>
          <w:szCs w:val="27"/>
          <w:shd w:val="clear" w:color="auto" w:fill="FFFFFF"/>
        </w:rPr>
      </w:pPr>
      <w:r w:rsidRPr="0045147D">
        <w:rPr>
          <w:rFonts w:ascii="Arial" w:eastAsia="Times New Roman" w:hAnsi="Arial" w:cs="Arial"/>
          <w:color w:val="000000"/>
          <w:sz w:val="27"/>
          <w:szCs w:val="27"/>
          <w:shd w:val="clear" w:color="auto" w:fill="FFFFFF"/>
        </w:rPr>
        <w:t>______________________________________________________________</w:t>
      </w:r>
    </w:p>
    <w:p w14:paraId="547C30B6" w14:textId="77777777" w:rsidR="00932638" w:rsidRDefault="00932638" w:rsidP="008527ED">
      <w:pPr>
        <w:shd w:val="clear" w:color="auto" w:fill="FFFFFF"/>
        <w:rPr>
          <w:rFonts w:ascii="Arial" w:eastAsia="Times New Roman" w:hAnsi="Arial" w:cs="Arial"/>
          <w:color w:val="222222"/>
          <w:sz w:val="27"/>
          <w:szCs w:val="27"/>
        </w:rPr>
      </w:pPr>
    </w:p>
    <w:p w14:paraId="7B24CE0E" w14:textId="247FC383"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4E01D7AF"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7BC444B"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Brook Hill Farm, Equine Therapy - All ages</w:t>
      </w:r>
    </w:p>
    <w:p w14:paraId="4C94C46B"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0240082E" w14:textId="7EB44D81"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Brook Hill Farm’s </w:t>
      </w:r>
      <w:proofErr w:type="spellStart"/>
      <w:r w:rsidRPr="002F1384">
        <w:rPr>
          <w:rFonts w:ascii="Arial" w:eastAsia="Times New Roman" w:hAnsi="Arial" w:cs="Arial"/>
          <w:color w:val="222222"/>
          <w:sz w:val="27"/>
          <w:szCs w:val="27"/>
        </w:rPr>
        <w:t>Rockin</w:t>
      </w:r>
      <w:proofErr w:type="spellEnd"/>
      <w:r w:rsidRPr="002F1384">
        <w:rPr>
          <w:rFonts w:ascii="Arial" w:eastAsia="Times New Roman" w:hAnsi="Arial" w:cs="Arial"/>
          <w:color w:val="222222"/>
          <w:sz w:val="27"/>
          <w:szCs w:val="27"/>
        </w:rPr>
        <w:t xml:space="preserve">’ Riders Program was designed to serve people with special needs in an inclusive </w:t>
      </w:r>
      <w:r w:rsidR="002F1384" w:rsidRPr="002F1384">
        <w:rPr>
          <w:rFonts w:ascii="Arial" w:eastAsia="Times New Roman" w:hAnsi="Arial" w:cs="Arial"/>
          <w:color w:val="222222"/>
          <w:sz w:val="27"/>
          <w:szCs w:val="27"/>
        </w:rPr>
        <w:t>community-based</w:t>
      </w:r>
      <w:r w:rsidRPr="002F1384">
        <w:rPr>
          <w:rFonts w:ascii="Arial" w:eastAsia="Times New Roman" w:hAnsi="Arial" w:cs="Arial"/>
          <w:color w:val="222222"/>
          <w:sz w:val="27"/>
          <w:szCs w:val="27"/>
        </w:rPr>
        <w:t xml:space="preserve"> setting.  The participants are taught riding and horsemanship skills in a social environment.  The </w:t>
      </w:r>
      <w:proofErr w:type="spellStart"/>
      <w:r w:rsidRPr="002F1384">
        <w:rPr>
          <w:rFonts w:ascii="Arial" w:eastAsia="Times New Roman" w:hAnsi="Arial" w:cs="Arial"/>
          <w:color w:val="222222"/>
          <w:sz w:val="27"/>
          <w:szCs w:val="27"/>
        </w:rPr>
        <w:t>Rockin</w:t>
      </w:r>
      <w:proofErr w:type="spellEnd"/>
      <w:r w:rsidRPr="002F1384">
        <w:rPr>
          <w:rFonts w:ascii="Arial" w:eastAsia="Times New Roman" w:hAnsi="Arial" w:cs="Arial"/>
          <w:color w:val="222222"/>
          <w:sz w:val="27"/>
          <w:szCs w:val="27"/>
        </w:rPr>
        <w:t>’ Rider experience aids in promoting physical, mental, and emotional well-being. We follow strict guidelines for safety, horse care, business and ethical standards. Participants are paired with rescue horses to work on developing riding skills and independence.</w:t>
      </w:r>
    </w:p>
    <w:p w14:paraId="6D866EE0"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595880F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7291 Bellevue Rd </w:t>
      </w:r>
    </w:p>
    <w:p w14:paraId="33592CD2"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Forest, VA 24551</w:t>
      </w:r>
    </w:p>
    <w:p w14:paraId="7F1955FE" w14:textId="77777777" w:rsidR="008527ED" w:rsidRPr="002F1384" w:rsidRDefault="00D76C7A" w:rsidP="008527ED">
      <w:pPr>
        <w:shd w:val="clear" w:color="auto" w:fill="FFFFFF"/>
        <w:rPr>
          <w:rFonts w:ascii="Arial" w:eastAsia="Times New Roman" w:hAnsi="Arial" w:cs="Arial"/>
          <w:sz w:val="27"/>
          <w:szCs w:val="27"/>
        </w:rPr>
      </w:pPr>
      <w:hyperlink r:id="rId4" w:history="1">
        <w:r w:rsidR="008527ED" w:rsidRPr="002F1384">
          <w:rPr>
            <w:rFonts w:ascii="Arial" w:eastAsia="Times New Roman" w:hAnsi="Arial" w:cs="Arial"/>
            <w:color w:val="0563C1"/>
            <w:sz w:val="27"/>
            <w:szCs w:val="27"/>
            <w:u w:val="single"/>
          </w:rPr>
          <w:t>https://brookhillfarm.org</w:t>
        </w:r>
      </w:hyperlink>
    </w:p>
    <w:p w14:paraId="0A04EC16"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0563C1"/>
          <w:sz w:val="27"/>
          <w:szCs w:val="27"/>
          <w:u w:val="single"/>
        </w:rPr>
        <w:t>secretary@brookhillfarm.org</w:t>
      </w:r>
    </w:p>
    <w:p w14:paraId="79E1B060"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540-586-0207</w:t>
      </w:r>
    </w:p>
    <w:p w14:paraId="62384F67"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254B1E6D"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4DDB06AD"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669BF4D6"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080C955B" w14:textId="77777777" w:rsidR="008527ED" w:rsidRPr="002F1384" w:rsidRDefault="008527ED" w:rsidP="008527ED">
      <w:pPr>
        <w:shd w:val="clear" w:color="auto" w:fill="FFFFFF"/>
        <w:rPr>
          <w:rFonts w:ascii="Arial" w:eastAsia="Times New Roman" w:hAnsi="Arial" w:cs="Arial"/>
          <w:sz w:val="27"/>
          <w:szCs w:val="27"/>
        </w:rPr>
      </w:pPr>
      <w:proofErr w:type="spellStart"/>
      <w:r w:rsidRPr="002F1384">
        <w:rPr>
          <w:rFonts w:ascii="Arial" w:eastAsia="Times New Roman" w:hAnsi="Arial" w:cs="Arial"/>
          <w:color w:val="222222"/>
          <w:sz w:val="27"/>
          <w:szCs w:val="27"/>
        </w:rPr>
        <w:t>Centra</w:t>
      </w:r>
      <w:proofErr w:type="spellEnd"/>
      <w:r w:rsidRPr="002F1384">
        <w:rPr>
          <w:rFonts w:ascii="Arial" w:eastAsia="Times New Roman" w:hAnsi="Arial" w:cs="Arial"/>
          <w:color w:val="222222"/>
          <w:sz w:val="27"/>
          <w:szCs w:val="27"/>
        </w:rPr>
        <w:t xml:space="preserve"> Autism and Developmental Services - Up to 21 years </w:t>
      </w:r>
    </w:p>
    <w:p w14:paraId="65CA6ED7"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220B2372"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The </w:t>
      </w:r>
      <w:proofErr w:type="spellStart"/>
      <w:r w:rsidRPr="002F1384">
        <w:rPr>
          <w:rFonts w:ascii="Arial" w:eastAsia="Times New Roman" w:hAnsi="Arial" w:cs="Arial"/>
          <w:color w:val="222222"/>
          <w:sz w:val="27"/>
          <w:szCs w:val="27"/>
        </w:rPr>
        <w:t>Centra</w:t>
      </w:r>
      <w:proofErr w:type="spellEnd"/>
      <w:r w:rsidRPr="002F1384">
        <w:rPr>
          <w:rFonts w:ascii="Arial" w:eastAsia="Times New Roman" w:hAnsi="Arial" w:cs="Arial"/>
          <w:color w:val="222222"/>
          <w:sz w:val="27"/>
          <w:szCs w:val="27"/>
        </w:rPr>
        <w:t xml:space="preserve"> Autism and Development Center offers a wide range of services—testing and diagnosis, therapies, school, and in-home including ABA (Applied Behavior Analysis) Therapy. </w:t>
      </w:r>
      <w:proofErr w:type="spellStart"/>
      <w:r w:rsidRPr="002F1384">
        <w:rPr>
          <w:rFonts w:ascii="Arial" w:eastAsia="Times New Roman" w:hAnsi="Arial" w:cs="Arial"/>
          <w:color w:val="222222"/>
          <w:sz w:val="27"/>
          <w:szCs w:val="27"/>
        </w:rPr>
        <w:t>Centra's</w:t>
      </w:r>
      <w:proofErr w:type="spellEnd"/>
      <w:r w:rsidRPr="002F1384">
        <w:rPr>
          <w:rFonts w:ascii="Arial" w:eastAsia="Times New Roman" w:hAnsi="Arial" w:cs="Arial"/>
          <w:color w:val="222222"/>
          <w:sz w:val="27"/>
          <w:szCs w:val="27"/>
        </w:rPr>
        <w:t xml:space="preserve"> Autism and Developmental Center provides comprehensive &amp; individualized treatment plans that help patients make developmental improvements in key functioning areas</w:t>
      </w:r>
    </w:p>
    <w:p w14:paraId="205B9120"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73DB41C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693 Leesville Road </w:t>
      </w:r>
    </w:p>
    <w:p w14:paraId="3D766DB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24502 </w:t>
      </w:r>
    </w:p>
    <w:p w14:paraId="035CE9C5" w14:textId="77777777" w:rsidR="008527ED" w:rsidRPr="002F1384" w:rsidRDefault="00D76C7A" w:rsidP="008527ED">
      <w:pPr>
        <w:shd w:val="clear" w:color="auto" w:fill="FFFFFF"/>
        <w:rPr>
          <w:rFonts w:ascii="Arial" w:eastAsia="Times New Roman" w:hAnsi="Arial" w:cs="Arial"/>
          <w:sz w:val="27"/>
          <w:szCs w:val="27"/>
        </w:rPr>
      </w:pPr>
      <w:hyperlink r:id="rId5" w:history="1">
        <w:r w:rsidR="008527ED" w:rsidRPr="002F1384">
          <w:rPr>
            <w:rFonts w:ascii="Arial" w:eastAsia="Times New Roman" w:hAnsi="Arial" w:cs="Arial"/>
            <w:color w:val="0563C1"/>
            <w:sz w:val="27"/>
            <w:szCs w:val="27"/>
            <w:u w:val="single"/>
          </w:rPr>
          <w:t>https://www.centrahealth.com/AutismServices</w:t>
        </w:r>
      </w:hyperlink>
    </w:p>
    <w:p w14:paraId="1E80D295"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Crystal Collette</w:t>
      </w:r>
    </w:p>
    <w:p w14:paraId="4F1B5174" w14:textId="77777777" w:rsidR="008527ED" w:rsidRPr="002F1384" w:rsidRDefault="00D76C7A" w:rsidP="008527ED">
      <w:pPr>
        <w:shd w:val="clear" w:color="auto" w:fill="FFFFFF"/>
        <w:rPr>
          <w:rFonts w:ascii="Arial" w:eastAsia="Times New Roman" w:hAnsi="Arial" w:cs="Arial"/>
          <w:sz w:val="27"/>
          <w:szCs w:val="27"/>
        </w:rPr>
      </w:pPr>
      <w:hyperlink r:id="rId6" w:history="1">
        <w:r w:rsidR="008527ED" w:rsidRPr="002F1384">
          <w:rPr>
            <w:rFonts w:ascii="Arial" w:eastAsia="Times New Roman" w:hAnsi="Arial" w:cs="Arial"/>
            <w:color w:val="0563C1"/>
            <w:sz w:val="27"/>
            <w:szCs w:val="27"/>
            <w:u w:val="single"/>
          </w:rPr>
          <w:t>crystal.collette@centrahealth.com</w:t>
        </w:r>
      </w:hyperlink>
    </w:p>
    <w:p w14:paraId="6610B93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434-485-4763</w:t>
      </w:r>
    </w:p>
    <w:p w14:paraId="2A9F3ACB"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99F4B39"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2F159C81"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lastRenderedPageBreak/>
        <w:t>MENTAL &amp; BEHAVIORAL HEALTH-COUNSELING / Other Behavior Therapy</w:t>
      </w:r>
    </w:p>
    <w:p w14:paraId="6B21CFAF"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0B29701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Strategic Therapy Associates - 3 years-21 years (based on insurance)</w:t>
      </w:r>
    </w:p>
    <w:p w14:paraId="4FBD5A59"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2E3FF32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Intensive In-Home, Therapeutic day treatment, Mental Health Skill building, Crisis services, outpatient therapy</w:t>
      </w:r>
    </w:p>
    <w:p w14:paraId="6661064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333B829A"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66 </w:t>
      </w:r>
      <w:proofErr w:type="spellStart"/>
      <w:r w:rsidRPr="002F1384">
        <w:rPr>
          <w:rFonts w:ascii="Arial" w:eastAsia="Times New Roman" w:hAnsi="Arial" w:cs="Arial"/>
          <w:color w:val="222222"/>
          <w:sz w:val="27"/>
          <w:szCs w:val="27"/>
        </w:rPr>
        <w:t>Timberoak</w:t>
      </w:r>
      <w:proofErr w:type="spellEnd"/>
      <w:r w:rsidRPr="002F1384">
        <w:rPr>
          <w:rFonts w:ascii="Arial" w:eastAsia="Times New Roman" w:hAnsi="Arial" w:cs="Arial"/>
          <w:color w:val="222222"/>
          <w:sz w:val="27"/>
          <w:szCs w:val="27"/>
        </w:rPr>
        <w:t xml:space="preserve"> Ct </w:t>
      </w:r>
    </w:p>
    <w:p w14:paraId="0D0E247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24502 </w:t>
      </w:r>
    </w:p>
    <w:p w14:paraId="729AA161" w14:textId="77777777" w:rsidR="008527ED" w:rsidRPr="002F1384" w:rsidRDefault="00D76C7A" w:rsidP="008527ED">
      <w:pPr>
        <w:shd w:val="clear" w:color="auto" w:fill="FFFFFF"/>
        <w:rPr>
          <w:rFonts w:ascii="Arial" w:eastAsia="Times New Roman" w:hAnsi="Arial" w:cs="Arial"/>
          <w:sz w:val="27"/>
          <w:szCs w:val="27"/>
        </w:rPr>
      </w:pPr>
      <w:hyperlink r:id="rId7" w:history="1">
        <w:r w:rsidR="008527ED" w:rsidRPr="002F1384">
          <w:rPr>
            <w:rFonts w:ascii="Arial" w:eastAsia="Times New Roman" w:hAnsi="Arial" w:cs="Arial"/>
            <w:color w:val="0563C1"/>
            <w:sz w:val="27"/>
            <w:szCs w:val="27"/>
            <w:u w:val="single"/>
          </w:rPr>
          <w:t>http://s614510739.initial-website.com/</w:t>
        </w:r>
      </w:hyperlink>
    </w:p>
    <w:p w14:paraId="312DFB8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434-237-9450</w:t>
      </w:r>
    </w:p>
    <w:p w14:paraId="4C1641A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______________________________________________________________</w:t>
      </w:r>
    </w:p>
    <w:p w14:paraId="0CE2846F" w14:textId="77777777" w:rsidR="008527ED" w:rsidRPr="008527ED" w:rsidRDefault="008527ED" w:rsidP="008527ED">
      <w:pPr>
        <w:rPr>
          <w:rFonts w:ascii="Times New Roman" w:eastAsia="Times New Roman" w:hAnsi="Times New Roman" w:cs="Times New Roman"/>
        </w:rPr>
      </w:pPr>
    </w:p>
    <w:p w14:paraId="68FF5017"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25B08448"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7FCF96A5"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Therapeutic Alliance LLC - 3 years-21 years (based on insurance)</w:t>
      </w:r>
    </w:p>
    <w:p w14:paraId="59D325A3"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1457B50F"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Autism Behavioral Services integrate multidisciplinary clinical and medical services with the behavioral treatment protocol to increase the enrollee’s adaptive functioning and communicative abilities. Family training and counseling related to the implementation of Autism behavioral treatment is included to ensure that the enrollee’s family is trained to successfully manage clinically designed behavioral modification strategies in the home setting.</w:t>
      </w:r>
    </w:p>
    <w:p w14:paraId="03C9C7EF"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6F07DA3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20566 Timberlake Road </w:t>
      </w:r>
    </w:p>
    <w:p w14:paraId="1B4C3BC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24502 </w:t>
      </w:r>
    </w:p>
    <w:p w14:paraId="569D8D5E" w14:textId="77777777" w:rsidR="008527ED" w:rsidRPr="002F1384" w:rsidRDefault="00D76C7A" w:rsidP="008527ED">
      <w:pPr>
        <w:shd w:val="clear" w:color="auto" w:fill="FFFFFF"/>
        <w:rPr>
          <w:rFonts w:ascii="Arial" w:eastAsia="Times New Roman" w:hAnsi="Arial" w:cs="Arial"/>
          <w:sz w:val="27"/>
          <w:szCs w:val="27"/>
        </w:rPr>
      </w:pPr>
      <w:hyperlink r:id="rId8" w:history="1">
        <w:r w:rsidR="008527ED" w:rsidRPr="002F1384">
          <w:rPr>
            <w:rFonts w:ascii="Arial" w:eastAsia="Times New Roman" w:hAnsi="Arial" w:cs="Arial"/>
            <w:color w:val="0563C1"/>
            <w:sz w:val="27"/>
            <w:szCs w:val="27"/>
            <w:u w:val="single"/>
          </w:rPr>
          <w:t>https://therapeuticalliancellc.com/mental-health-services/autism-behavior-services/</w:t>
        </w:r>
      </w:hyperlink>
    </w:p>
    <w:p w14:paraId="75452DB4" w14:textId="77777777" w:rsidR="008527ED" w:rsidRPr="002F1384" w:rsidRDefault="00D76C7A" w:rsidP="008527ED">
      <w:pPr>
        <w:shd w:val="clear" w:color="auto" w:fill="FFFFFF"/>
        <w:rPr>
          <w:rFonts w:ascii="Arial" w:eastAsia="Times New Roman" w:hAnsi="Arial" w:cs="Arial"/>
          <w:sz w:val="27"/>
          <w:szCs w:val="27"/>
        </w:rPr>
      </w:pPr>
      <w:hyperlink r:id="rId9" w:history="1">
        <w:r w:rsidR="008527ED" w:rsidRPr="002F1384">
          <w:rPr>
            <w:rFonts w:ascii="Arial" w:eastAsia="Times New Roman" w:hAnsi="Arial" w:cs="Arial"/>
            <w:color w:val="0563C1"/>
            <w:sz w:val="27"/>
            <w:szCs w:val="27"/>
            <w:u w:val="single"/>
          </w:rPr>
          <w:t>https://therapeuticalliancellc.com/contact-therapeutic-alliance/</w:t>
        </w:r>
      </w:hyperlink>
    </w:p>
    <w:p w14:paraId="79F75B6E" w14:textId="77777777" w:rsidR="008527ED" w:rsidRPr="002F1384" w:rsidRDefault="00D76C7A" w:rsidP="008527ED">
      <w:pPr>
        <w:shd w:val="clear" w:color="auto" w:fill="FFFFFF"/>
        <w:rPr>
          <w:rFonts w:ascii="Arial" w:eastAsia="Times New Roman" w:hAnsi="Arial" w:cs="Arial"/>
          <w:sz w:val="27"/>
          <w:szCs w:val="27"/>
        </w:rPr>
      </w:pPr>
      <w:hyperlink r:id="rId10" w:history="1">
        <w:r w:rsidR="008527ED" w:rsidRPr="002F1384">
          <w:rPr>
            <w:rFonts w:ascii="Arial" w:eastAsia="Times New Roman" w:hAnsi="Arial" w:cs="Arial"/>
            <w:color w:val="0563C1"/>
            <w:sz w:val="27"/>
            <w:szCs w:val="27"/>
            <w:u w:val="single"/>
          </w:rPr>
          <w:t>info@taculture.com</w:t>
        </w:r>
      </w:hyperlink>
    </w:p>
    <w:p w14:paraId="217B93B5"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434-239-4400</w:t>
      </w:r>
    </w:p>
    <w:p w14:paraId="1CDE4D44"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1746DA42"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142FE46E"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 </w:t>
      </w:r>
    </w:p>
    <w:p w14:paraId="0C5B0A42"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1BA54598"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Family Preservation Services </w:t>
      </w:r>
    </w:p>
    <w:p w14:paraId="2E6B93D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70144F3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At Family Preservation Services, our Child &amp; Adolescent Services work closely with parents and other caregivers to learn and implement effective communication strategies, daily routines, and the development of healthy, meaningful social relationships. Services include: Intensive In-Home Services, </w:t>
      </w:r>
      <w:r w:rsidRPr="002F1384">
        <w:rPr>
          <w:rFonts w:ascii="Arial" w:eastAsia="Times New Roman" w:hAnsi="Arial" w:cs="Arial"/>
          <w:color w:val="222222"/>
          <w:sz w:val="27"/>
          <w:szCs w:val="27"/>
        </w:rPr>
        <w:lastRenderedPageBreak/>
        <w:t>Behavior Treatment Services, Therapeutic Mentoring Services, Virtual Residential Program</w:t>
      </w:r>
    </w:p>
    <w:p w14:paraId="5630BBB7"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269E2C5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18321 Forest Road </w:t>
      </w:r>
    </w:p>
    <w:p w14:paraId="1D176BF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24502 </w:t>
      </w:r>
    </w:p>
    <w:p w14:paraId="26965161" w14:textId="77777777" w:rsidR="008527ED" w:rsidRPr="002F1384" w:rsidRDefault="00D76C7A" w:rsidP="008527ED">
      <w:pPr>
        <w:shd w:val="clear" w:color="auto" w:fill="FFFFFF"/>
        <w:rPr>
          <w:rFonts w:ascii="Arial" w:eastAsia="Times New Roman" w:hAnsi="Arial" w:cs="Arial"/>
          <w:sz w:val="27"/>
          <w:szCs w:val="27"/>
        </w:rPr>
      </w:pPr>
      <w:hyperlink r:id="rId11" w:history="1">
        <w:r w:rsidR="008527ED" w:rsidRPr="002F1384">
          <w:rPr>
            <w:rFonts w:ascii="Arial" w:eastAsia="Times New Roman" w:hAnsi="Arial" w:cs="Arial"/>
            <w:color w:val="0563C1"/>
            <w:sz w:val="27"/>
            <w:szCs w:val="27"/>
            <w:u w:val="single"/>
          </w:rPr>
          <w:t>https://fpscorp.com/lynchburg-page/</w:t>
        </w:r>
      </w:hyperlink>
    </w:p>
    <w:p w14:paraId="6FBCBDD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434-528-9711</w:t>
      </w:r>
    </w:p>
    <w:p w14:paraId="36CCE05D"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6CC82D38"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567BAA97"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614C3666"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43CFD533"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Humankind -Counseling Center</w:t>
      </w:r>
    </w:p>
    <w:p w14:paraId="1732DFD2"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15C12A0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Together, we develop a well-defined and customized plan for each person that meets the individual’s needs and goals. Services are provided at </w:t>
      </w:r>
      <w:proofErr w:type="spellStart"/>
      <w:r w:rsidRPr="002F1384">
        <w:rPr>
          <w:rFonts w:ascii="Arial" w:eastAsia="Times New Roman" w:hAnsi="Arial" w:cs="Arial"/>
          <w:color w:val="222222"/>
          <w:sz w:val="27"/>
          <w:szCs w:val="27"/>
        </w:rPr>
        <w:t>HumanKind</w:t>
      </w:r>
      <w:proofErr w:type="spellEnd"/>
      <w:r w:rsidRPr="002F1384">
        <w:rPr>
          <w:rFonts w:ascii="Arial" w:eastAsia="Times New Roman" w:hAnsi="Arial" w:cs="Arial"/>
          <w:color w:val="222222"/>
          <w:sz w:val="27"/>
          <w:szCs w:val="27"/>
        </w:rPr>
        <w:t xml:space="preserve"> offices and integrated into home, school and community-based settings, and include individual, family and group counseling, and mental health treatment and evaluation. These services are tailored to meet the developmental and relational needs of the client and their family system.</w:t>
      </w:r>
    </w:p>
    <w:p w14:paraId="2E76CF06"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1EF0E9A8"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150 Linden Ave </w:t>
      </w:r>
    </w:p>
    <w:p w14:paraId="1B4088A8"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24503</w:t>
      </w:r>
    </w:p>
    <w:p w14:paraId="15C75878" w14:textId="77777777" w:rsidR="008527ED" w:rsidRPr="002F1384" w:rsidRDefault="00D76C7A" w:rsidP="008527ED">
      <w:pPr>
        <w:shd w:val="clear" w:color="auto" w:fill="FFFFFF"/>
        <w:rPr>
          <w:rFonts w:ascii="Arial" w:eastAsia="Times New Roman" w:hAnsi="Arial" w:cs="Arial"/>
          <w:sz w:val="27"/>
          <w:szCs w:val="27"/>
        </w:rPr>
      </w:pPr>
      <w:hyperlink r:id="rId12" w:history="1">
        <w:r w:rsidR="008527ED" w:rsidRPr="002F1384">
          <w:rPr>
            <w:rFonts w:ascii="Arial" w:eastAsia="Times New Roman" w:hAnsi="Arial" w:cs="Arial"/>
            <w:color w:val="0563C1"/>
            <w:sz w:val="27"/>
            <w:szCs w:val="27"/>
            <w:u w:val="single"/>
          </w:rPr>
          <w:t>https://www.humankind.org/locations/presbyterian-homes-campus/</w:t>
        </w:r>
      </w:hyperlink>
    </w:p>
    <w:p w14:paraId="1B99B95B" w14:textId="77777777" w:rsidR="008527ED" w:rsidRPr="002F1384" w:rsidRDefault="00D76C7A" w:rsidP="008527ED">
      <w:pPr>
        <w:shd w:val="clear" w:color="auto" w:fill="FFFFFF"/>
        <w:rPr>
          <w:rFonts w:ascii="Arial" w:eastAsia="Times New Roman" w:hAnsi="Arial" w:cs="Arial"/>
          <w:sz w:val="27"/>
          <w:szCs w:val="27"/>
        </w:rPr>
      </w:pPr>
      <w:hyperlink r:id="rId13" w:history="1">
        <w:r w:rsidR="008527ED" w:rsidRPr="002F1384">
          <w:rPr>
            <w:rFonts w:ascii="Arial" w:eastAsia="Times New Roman" w:hAnsi="Arial" w:cs="Arial"/>
            <w:color w:val="0563C1"/>
            <w:sz w:val="27"/>
            <w:szCs w:val="27"/>
            <w:u w:val="single"/>
          </w:rPr>
          <w:t>info@humankind.org</w:t>
        </w:r>
      </w:hyperlink>
    </w:p>
    <w:p w14:paraId="73688FA7"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434-384-3131</w:t>
      </w:r>
    </w:p>
    <w:p w14:paraId="0D5BF155" w14:textId="77777777" w:rsidR="008527ED" w:rsidRPr="002F1384" w:rsidRDefault="008527ED" w:rsidP="008527ED">
      <w:pPr>
        <w:pBdr>
          <w:bottom w:val="single" w:sz="12" w:space="1" w:color="000000"/>
        </w:pBd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1B460081"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678E184C"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514707BB"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2D006EE5"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Johnson Health Center</w:t>
      </w:r>
    </w:p>
    <w:p w14:paraId="04AB187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32D75053"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Family medicine, behavioral health and pharmacy.  All insurances are accepted. Uninsured or underinsured patients may apply for a reduced fee rate based on household size and income.</w:t>
      </w:r>
    </w:p>
    <w:p w14:paraId="09313CA0"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40EF69A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320 Federal St. </w:t>
      </w:r>
    </w:p>
    <w:p w14:paraId="3BB4962A"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24504</w:t>
      </w:r>
    </w:p>
    <w:p w14:paraId="19F19E14" w14:textId="77777777" w:rsidR="008527ED" w:rsidRPr="002F1384" w:rsidRDefault="00D76C7A" w:rsidP="008527ED">
      <w:pPr>
        <w:shd w:val="clear" w:color="auto" w:fill="FFFFFF"/>
        <w:rPr>
          <w:rFonts w:ascii="Arial" w:eastAsia="Times New Roman" w:hAnsi="Arial" w:cs="Arial"/>
          <w:sz w:val="27"/>
          <w:szCs w:val="27"/>
        </w:rPr>
      </w:pPr>
      <w:hyperlink r:id="rId14" w:history="1">
        <w:r w:rsidR="008527ED" w:rsidRPr="002F1384">
          <w:rPr>
            <w:rFonts w:ascii="Arial" w:eastAsia="Times New Roman" w:hAnsi="Arial" w:cs="Arial"/>
            <w:color w:val="0563C1"/>
            <w:sz w:val="27"/>
            <w:szCs w:val="27"/>
            <w:u w:val="single"/>
          </w:rPr>
          <w:t>https://www.jhcvirginia.org/</w:t>
        </w:r>
      </w:hyperlink>
    </w:p>
    <w:p w14:paraId="654A306B"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434-947-5967</w:t>
      </w:r>
    </w:p>
    <w:p w14:paraId="6A3059D3"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5BF2F580"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12C12763"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1710CC6C"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lastRenderedPageBreak/>
        <w:t> </w:t>
      </w:r>
    </w:p>
    <w:p w14:paraId="7A7EFB56"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Intercept Health</w:t>
      </w:r>
    </w:p>
    <w:p w14:paraId="747D039B"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7B004AC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Our clinicians specialize in working with people of all ages by providing specific, individualized treatment services which are evidence-based, guided by research and driven by the goal of positive health and well-being. Services include counseling, ABA therapy, social skills groups</w:t>
      </w:r>
    </w:p>
    <w:p w14:paraId="55412BFA"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4040E98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2900 Old Forest Road </w:t>
      </w:r>
    </w:p>
    <w:p w14:paraId="154B42A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Suite A </w:t>
      </w:r>
    </w:p>
    <w:p w14:paraId="03499289"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24501</w:t>
      </w:r>
    </w:p>
    <w:p w14:paraId="38874146" w14:textId="77777777" w:rsidR="008527ED" w:rsidRPr="002F1384" w:rsidRDefault="00D76C7A" w:rsidP="008527ED">
      <w:pPr>
        <w:shd w:val="clear" w:color="auto" w:fill="FFFFFF"/>
        <w:rPr>
          <w:rFonts w:ascii="Arial" w:eastAsia="Times New Roman" w:hAnsi="Arial" w:cs="Arial"/>
          <w:sz w:val="27"/>
          <w:szCs w:val="27"/>
        </w:rPr>
      </w:pPr>
      <w:hyperlink r:id="rId15" w:history="1">
        <w:r w:rsidR="008527ED" w:rsidRPr="002F1384">
          <w:rPr>
            <w:rFonts w:ascii="Arial" w:eastAsia="Times New Roman" w:hAnsi="Arial" w:cs="Arial"/>
            <w:color w:val="0563C1"/>
            <w:sz w:val="27"/>
            <w:szCs w:val="27"/>
            <w:u w:val="single"/>
          </w:rPr>
          <w:t>https://www.intercepthealth.com/</w:t>
        </w:r>
      </w:hyperlink>
    </w:p>
    <w:p w14:paraId="37DFFA6A"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434-338-7463</w:t>
      </w:r>
    </w:p>
    <w:p w14:paraId="26969923"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7A7DAB61"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42249602"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HEALTH-COUNSELING / Other Behavior Therapy</w:t>
      </w:r>
    </w:p>
    <w:p w14:paraId="109BA89D"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EA0595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DePaul Community Resources</w:t>
      </w:r>
    </w:p>
    <w:p w14:paraId="289125D2"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6364A56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DePaul offers outpatient counseling to children, adolescents, and adults. The frequency and duration of therapy sessions are individualized, based upon the needs of the person receiving therapy as well as the availability of funding. DePaul also offers Intensive In-Home Services, which are delivered in the home to children and families. Families participating in this program receive family counseling, individual counseling, and service coordination provided by one of DePaul’s licensed staff members. To remove barriers to treatment and allow children to receive needed psychiatric care from afar, DePaul also offers telepsychiatry.</w:t>
      </w:r>
    </w:p>
    <w:p w14:paraId="27296E0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7B6DE830"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w:t>
      </w:r>
    </w:p>
    <w:p w14:paraId="427172BF" w14:textId="77777777" w:rsidR="008527ED" w:rsidRPr="002F1384" w:rsidRDefault="00D76C7A" w:rsidP="008527ED">
      <w:pPr>
        <w:shd w:val="clear" w:color="auto" w:fill="FFFFFF"/>
        <w:rPr>
          <w:rFonts w:ascii="Arial" w:eastAsia="Times New Roman" w:hAnsi="Arial" w:cs="Arial"/>
          <w:sz w:val="27"/>
          <w:szCs w:val="27"/>
        </w:rPr>
      </w:pPr>
      <w:hyperlink r:id="rId16" w:history="1">
        <w:r w:rsidR="008527ED" w:rsidRPr="002F1384">
          <w:rPr>
            <w:rFonts w:ascii="Arial" w:eastAsia="Times New Roman" w:hAnsi="Arial" w:cs="Arial"/>
            <w:color w:val="0563C1"/>
            <w:sz w:val="27"/>
            <w:szCs w:val="27"/>
            <w:u w:val="single"/>
          </w:rPr>
          <w:t>https://www.depaulcr.org/support-services/community-based-services/</w:t>
        </w:r>
      </w:hyperlink>
    </w:p>
    <w:p w14:paraId="154BE63A"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Wendy McCoy-Kilgore</w:t>
      </w:r>
    </w:p>
    <w:p w14:paraId="1BCBF492" w14:textId="77777777" w:rsidR="008527ED" w:rsidRPr="002F1384" w:rsidRDefault="00D76C7A" w:rsidP="008527ED">
      <w:pPr>
        <w:shd w:val="clear" w:color="auto" w:fill="FFFFFF"/>
        <w:rPr>
          <w:rFonts w:ascii="Arial" w:eastAsia="Times New Roman" w:hAnsi="Arial" w:cs="Arial"/>
          <w:sz w:val="27"/>
          <w:szCs w:val="27"/>
        </w:rPr>
      </w:pPr>
      <w:hyperlink r:id="rId17" w:history="1">
        <w:r w:rsidR="008527ED" w:rsidRPr="002F1384">
          <w:rPr>
            <w:rFonts w:ascii="Arial" w:eastAsia="Times New Roman" w:hAnsi="Arial" w:cs="Arial"/>
            <w:color w:val="0563C1"/>
            <w:sz w:val="27"/>
            <w:szCs w:val="27"/>
            <w:u w:val="single"/>
          </w:rPr>
          <w:t>LPCwmccoy-kilgore@depaulcr.org</w:t>
        </w:r>
      </w:hyperlink>
    </w:p>
    <w:p w14:paraId="7A725309"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434-455-3727</w:t>
      </w:r>
    </w:p>
    <w:p w14:paraId="0EE883D9"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0916CDD0"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4AE25DF5"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HEALTH-INTERVENTION/CRISIS SERVICES</w:t>
      </w:r>
    </w:p>
    <w:p w14:paraId="693B5F16"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25BBBC17"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Horizon Behavioral Health/REACH Program -17 and under </w:t>
      </w:r>
    </w:p>
    <w:p w14:paraId="2E2B83D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566CAB03"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Provides 24/7 Mobile Crisis Response, Crisis Intervention/Stabilization Services in the home, school, community setting, Prevention Services in the </w:t>
      </w:r>
      <w:r w:rsidRPr="002F1384">
        <w:rPr>
          <w:rFonts w:ascii="Arial" w:eastAsia="Times New Roman" w:hAnsi="Arial" w:cs="Arial"/>
          <w:color w:val="222222"/>
          <w:sz w:val="27"/>
          <w:szCs w:val="27"/>
        </w:rPr>
        <w:lastRenderedPageBreak/>
        <w:t>home setting. All clients receiving any of these services MUST be diagnosed with either an Intellectual or Developmental Disability.</w:t>
      </w:r>
    </w:p>
    <w:p w14:paraId="21E973E0"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140F0D6D"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2305 </w:t>
      </w:r>
      <w:proofErr w:type="spellStart"/>
      <w:r w:rsidRPr="002F1384">
        <w:rPr>
          <w:rFonts w:ascii="Arial" w:eastAsia="Times New Roman" w:hAnsi="Arial" w:cs="Arial"/>
          <w:color w:val="222222"/>
          <w:sz w:val="27"/>
          <w:szCs w:val="27"/>
        </w:rPr>
        <w:t>Landsdown</w:t>
      </w:r>
      <w:proofErr w:type="spellEnd"/>
      <w:r w:rsidRPr="002F1384">
        <w:rPr>
          <w:rFonts w:ascii="Arial" w:eastAsia="Times New Roman" w:hAnsi="Arial" w:cs="Arial"/>
          <w:color w:val="222222"/>
          <w:sz w:val="27"/>
          <w:szCs w:val="27"/>
        </w:rPr>
        <w:t xml:space="preserve"> Place </w:t>
      </w:r>
    </w:p>
    <w:p w14:paraId="2082D927"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24501</w:t>
      </w:r>
    </w:p>
    <w:p w14:paraId="56D17CBE" w14:textId="77777777" w:rsidR="008527ED" w:rsidRPr="002F1384" w:rsidRDefault="00D76C7A" w:rsidP="008527ED">
      <w:pPr>
        <w:shd w:val="clear" w:color="auto" w:fill="FFFFFF"/>
        <w:rPr>
          <w:rFonts w:ascii="Arial" w:eastAsia="Times New Roman" w:hAnsi="Arial" w:cs="Arial"/>
          <w:sz w:val="27"/>
          <w:szCs w:val="27"/>
        </w:rPr>
      </w:pPr>
      <w:hyperlink r:id="rId18" w:history="1">
        <w:r w:rsidR="008527ED" w:rsidRPr="002F1384">
          <w:rPr>
            <w:rFonts w:ascii="Arial" w:eastAsia="Times New Roman" w:hAnsi="Arial" w:cs="Arial"/>
            <w:color w:val="0563C1"/>
            <w:sz w:val="27"/>
            <w:szCs w:val="27"/>
            <w:u w:val="single"/>
          </w:rPr>
          <w:t>www.horizonbh.org</w:t>
        </w:r>
      </w:hyperlink>
    </w:p>
    <w:p w14:paraId="3DAB5B1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888-908-0486</w:t>
      </w:r>
    </w:p>
    <w:p w14:paraId="71D35C6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Amanda Cunningham</w:t>
      </w:r>
    </w:p>
    <w:p w14:paraId="548D82DC" w14:textId="77777777" w:rsidR="008527ED" w:rsidRPr="002F1384" w:rsidRDefault="00D76C7A" w:rsidP="008527ED">
      <w:pPr>
        <w:shd w:val="clear" w:color="auto" w:fill="FFFFFF"/>
        <w:rPr>
          <w:rFonts w:ascii="Arial" w:eastAsia="Times New Roman" w:hAnsi="Arial" w:cs="Arial"/>
          <w:sz w:val="27"/>
          <w:szCs w:val="27"/>
        </w:rPr>
      </w:pPr>
      <w:hyperlink r:id="rId19" w:history="1">
        <w:r w:rsidR="008527ED" w:rsidRPr="002F1384">
          <w:rPr>
            <w:rFonts w:ascii="Arial" w:eastAsia="Times New Roman" w:hAnsi="Arial" w:cs="Arial"/>
            <w:color w:val="0563C1"/>
            <w:sz w:val="27"/>
            <w:szCs w:val="27"/>
            <w:u w:val="single"/>
          </w:rPr>
          <w:t>reachemail@horizonbh.org</w:t>
        </w:r>
      </w:hyperlink>
    </w:p>
    <w:p w14:paraId="53E213DA"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______________________________________________________________</w:t>
      </w:r>
    </w:p>
    <w:p w14:paraId="23207B8C"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0306C2C"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HEALTH-INTERVENTION/CRISIS SERVICES</w:t>
      </w:r>
    </w:p>
    <w:p w14:paraId="4CB2A44F"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7C5639BF"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Dominion Youth Services </w:t>
      </w:r>
    </w:p>
    <w:p w14:paraId="12F2466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7384AF1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Community based mental health services: intensive in-home, day support, &amp; crisis stabilization</w:t>
      </w:r>
    </w:p>
    <w:p w14:paraId="443F04D7"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40A97828"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#104 2600 Memorial Ave </w:t>
      </w:r>
    </w:p>
    <w:p w14:paraId="40737E62"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24501 </w:t>
      </w:r>
    </w:p>
    <w:p w14:paraId="29C44600" w14:textId="77777777" w:rsidR="008527ED" w:rsidRPr="002F1384" w:rsidRDefault="00D76C7A" w:rsidP="008527ED">
      <w:pPr>
        <w:shd w:val="clear" w:color="auto" w:fill="FFFFFF"/>
        <w:rPr>
          <w:rFonts w:ascii="Arial" w:eastAsia="Times New Roman" w:hAnsi="Arial" w:cs="Arial"/>
          <w:sz w:val="27"/>
          <w:szCs w:val="27"/>
        </w:rPr>
      </w:pPr>
      <w:hyperlink r:id="rId20" w:history="1">
        <w:r w:rsidR="008527ED" w:rsidRPr="002F1384">
          <w:rPr>
            <w:rFonts w:ascii="Arial" w:eastAsia="Times New Roman" w:hAnsi="Arial" w:cs="Arial"/>
            <w:color w:val="0563C1"/>
            <w:sz w:val="27"/>
            <w:szCs w:val="27"/>
            <w:u w:val="single"/>
          </w:rPr>
          <w:t>https://dominionyouthservices.com/</w:t>
        </w:r>
      </w:hyperlink>
    </w:p>
    <w:p w14:paraId="69BE4404"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Bianca Bragg</w:t>
      </w:r>
    </w:p>
    <w:p w14:paraId="43443B60" w14:textId="77777777" w:rsidR="008527ED" w:rsidRPr="002F1384" w:rsidRDefault="00D76C7A" w:rsidP="008527ED">
      <w:pPr>
        <w:shd w:val="clear" w:color="auto" w:fill="FFFFFF"/>
        <w:rPr>
          <w:rFonts w:ascii="Arial" w:eastAsia="Times New Roman" w:hAnsi="Arial" w:cs="Arial"/>
          <w:sz w:val="27"/>
          <w:szCs w:val="27"/>
        </w:rPr>
      </w:pPr>
      <w:hyperlink r:id="rId21" w:history="1">
        <w:r w:rsidR="008527ED" w:rsidRPr="002F1384">
          <w:rPr>
            <w:rFonts w:ascii="Arial" w:eastAsia="Times New Roman" w:hAnsi="Arial" w:cs="Arial"/>
            <w:color w:val="0563C1"/>
            <w:sz w:val="27"/>
            <w:szCs w:val="27"/>
            <w:u w:val="single"/>
          </w:rPr>
          <w:t>bianca.bragg@dominionyouthservices.com</w:t>
        </w:r>
      </w:hyperlink>
    </w:p>
    <w:p w14:paraId="2BA69743"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105A076"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FE98E68"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HEALTH-PSYCHIATRISTS</w:t>
      </w:r>
    </w:p>
    <w:p w14:paraId="7E0906D1"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3B57745D" w14:textId="77777777" w:rsidR="008527ED" w:rsidRPr="002F1384" w:rsidRDefault="008527ED" w:rsidP="008527ED">
      <w:pPr>
        <w:shd w:val="clear" w:color="auto" w:fill="FFFFFF"/>
        <w:rPr>
          <w:rFonts w:ascii="Arial" w:eastAsia="Times New Roman" w:hAnsi="Arial" w:cs="Arial"/>
          <w:sz w:val="27"/>
          <w:szCs w:val="27"/>
        </w:rPr>
      </w:pPr>
      <w:proofErr w:type="spellStart"/>
      <w:r w:rsidRPr="002F1384">
        <w:rPr>
          <w:rFonts w:ascii="Arial" w:eastAsia="Times New Roman" w:hAnsi="Arial" w:cs="Arial"/>
          <w:color w:val="222222"/>
          <w:sz w:val="27"/>
          <w:szCs w:val="27"/>
        </w:rPr>
        <w:t>Centra</w:t>
      </w:r>
      <w:proofErr w:type="spellEnd"/>
      <w:r w:rsidRPr="002F1384">
        <w:rPr>
          <w:rFonts w:ascii="Arial" w:eastAsia="Times New Roman" w:hAnsi="Arial" w:cs="Arial"/>
          <w:color w:val="222222"/>
          <w:sz w:val="27"/>
          <w:szCs w:val="27"/>
        </w:rPr>
        <w:t xml:space="preserve"> Autism and Developmental Services</w:t>
      </w:r>
    </w:p>
    <w:p w14:paraId="2517F81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239652B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Areas of special interest include autism and childhood developmental disorders.</w:t>
      </w:r>
    </w:p>
    <w:p w14:paraId="58EF283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69E5BC1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692 Leesville Road </w:t>
      </w:r>
    </w:p>
    <w:p w14:paraId="2D6E75F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24502 </w:t>
      </w:r>
    </w:p>
    <w:p w14:paraId="01B10909" w14:textId="77777777" w:rsidR="008527ED" w:rsidRPr="002F1384" w:rsidRDefault="00D76C7A" w:rsidP="008527ED">
      <w:pPr>
        <w:shd w:val="clear" w:color="auto" w:fill="FFFFFF"/>
        <w:rPr>
          <w:rFonts w:ascii="Arial" w:eastAsia="Times New Roman" w:hAnsi="Arial" w:cs="Arial"/>
          <w:sz w:val="27"/>
          <w:szCs w:val="27"/>
        </w:rPr>
      </w:pPr>
      <w:hyperlink r:id="rId22" w:history="1">
        <w:r w:rsidR="008527ED" w:rsidRPr="002F1384">
          <w:rPr>
            <w:rFonts w:ascii="Arial" w:eastAsia="Times New Roman" w:hAnsi="Arial" w:cs="Arial"/>
            <w:color w:val="0563C1"/>
            <w:sz w:val="27"/>
            <w:szCs w:val="27"/>
            <w:u w:val="single"/>
          </w:rPr>
          <w:t>https://www.centrahealth.com/facilities/autism-and-developmental-services center</w:t>
        </w:r>
      </w:hyperlink>
    </w:p>
    <w:p w14:paraId="7FB4527E"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 xml:space="preserve">Dr. </w:t>
      </w:r>
      <w:proofErr w:type="spellStart"/>
      <w:r w:rsidRPr="002F1384">
        <w:rPr>
          <w:rFonts w:ascii="Arial" w:eastAsia="Times New Roman" w:hAnsi="Arial" w:cs="Arial"/>
          <w:color w:val="222222"/>
          <w:sz w:val="27"/>
          <w:szCs w:val="27"/>
        </w:rPr>
        <w:t>Jitendra</w:t>
      </w:r>
      <w:proofErr w:type="spellEnd"/>
      <w:r w:rsidRPr="002F1384">
        <w:rPr>
          <w:rFonts w:ascii="Arial" w:eastAsia="Times New Roman" w:hAnsi="Arial" w:cs="Arial"/>
          <w:color w:val="222222"/>
          <w:sz w:val="27"/>
          <w:szCs w:val="27"/>
        </w:rPr>
        <w:t xml:space="preserve"> </w:t>
      </w:r>
      <w:proofErr w:type="spellStart"/>
      <w:r w:rsidRPr="002F1384">
        <w:rPr>
          <w:rFonts w:ascii="Arial" w:eastAsia="Times New Roman" w:hAnsi="Arial" w:cs="Arial"/>
          <w:color w:val="222222"/>
          <w:sz w:val="27"/>
          <w:szCs w:val="27"/>
        </w:rPr>
        <w:t>Annapareddy</w:t>
      </w:r>
      <w:proofErr w:type="spellEnd"/>
      <w:r w:rsidRPr="002F1384">
        <w:rPr>
          <w:rFonts w:ascii="Arial" w:eastAsia="Times New Roman" w:hAnsi="Arial" w:cs="Arial"/>
          <w:color w:val="222222"/>
          <w:sz w:val="27"/>
          <w:szCs w:val="27"/>
        </w:rPr>
        <w:t> </w:t>
      </w:r>
    </w:p>
    <w:p w14:paraId="43CD9CC5"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434-200-5750</w:t>
      </w:r>
    </w:p>
    <w:p w14:paraId="4203F8D3" w14:textId="77777777" w:rsidR="008527ED" w:rsidRPr="008527ED" w:rsidRDefault="008527ED" w:rsidP="008527ED">
      <w:pPr>
        <w:pBdr>
          <w:bottom w:val="single" w:sz="12" w:space="1" w:color="000000"/>
        </w:pBd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2D6D8687"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5DCEB4A5"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Arial" w:eastAsia="Times New Roman" w:hAnsi="Arial" w:cs="Arial"/>
          <w:color w:val="222222"/>
          <w:sz w:val="27"/>
          <w:szCs w:val="27"/>
        </w:rPr>
        <w:t>MENTAL &amp; BEHAVIORAL HEALTH-PSYCHIATRISTS</w:t>
      </w:r>
    </w:p>
    <w:p w14:paraId="5DF50258" w14:textId="77777777" w:rsidR="008527ED" w:rsidRPr="008527ED" w:rsidRDefault="008527ED" w:rsidP="008527ED">
      <w:pPr>
        <w:shd w:val="clear" w:color="auto" w:fill="FFFFFF"/>
        <w:rPr>
          <w:rFonts w:ascii="Times New Roman" w:eastAsia="Times New Roman" w:hAnsi="Times New Roman" w:cs="Times New Roman"/>
        </w:rPr>
      </w:pPr>
      <w:r w:rsidRPr="008527ED">
        <w:rPr>
          <w:rFonts w:ascii="Times New Roman" w:eastAsia="Times New Roman" w:hAnsi="Times New Roman" w:cs="Times New Roman"/>
        </w:rPr>
        <w:t> </w:t>
      </w:r>
    </w:p>
    <w:p w14:paraId="1B67D318" w14:textId="77777777" w:rsidR="008527ED" w:rsidRPr="002F1384" w:rsidRDefault="008527ED" w:rsidP="008527ED">
      <w:pPr>
        <w:shd w:val="clear" w:color="auto" w:fill="FFFFFF"/>
        <w:rPr>
          <w:rFonts w:ascii="Arial" w:eastAsia="Times New Roman" w:hAnsi="Arial" w:cs="Arial"/>
          <w:sz w:val="27"/>
          <w:szCs w:val="27"/>
        </w:rPr>
      </w:pPr>
      <w:proofErr w:type="spellStart"/>
      <w:r w:rsidRPr="002F1384">
        <w:rPr>
          <w:rFonts w:ascii="Arial" w:eastAsia="Times New Roman" w:hAnsi="Arial" w:cs="Arial"/>
          <w:color w:val="222222"/>
          <w:sz w:val="27"/>
          <w:szCs w:val="27"/>
        </w:rPr>
        <w:lastRenderedPageBreak/>
        <w:t>Centra</w:t>
      </w:r>
      <w:proofErr w:type="spellEnd"/>
      <w:r w:rsidRPr="002F1384">
        <w:rPr>
          <w:rFonts w:ascii="Arial" w:eastAsia="Times New Roman" w:hAnsi="Arial" w:cs="Arial"/>
          <w:color w:val="222222"/>
          <w:sz w:val="27"/>
          <w:szCs w:val="27"/>
        </w:rPr>
        <w:t xml:space="preserve"> Autism and Developmental Services</w:t>
      </w:r>
    </w:p>
    <w:p w14:paraId="791A137C"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786A7F18"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Dr. Brennan specializes in the evaluation and follow-up of developmentally at risk or delayed infants and toddlers. She has been providing these services to area children and their families since 1984.</w:t>
      </w:r>
    </w:p>
    <w:p w14:paraId="289AB016"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sz w:val="27"/>
          <w:szCs w:val="27"/>
        </w:rPr>
        <w:t> </w:t>
      </w:r>
    </w:p>
    <w:p w14:paraId="5161F2EA"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693 Leesville Road </w:t>
      </w:r>
    </w:p>
    <w:p w14:paraId="35B0DA51"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Lynchburg, VA 24502 </w:t>
      </w:r>
    </w:p>
    <w:p w14:paraId="5CB43110" w14:textId="77777777" w:rsidR="008527ED" w:rsidRPr="002F1384" w:rsidRDefault="00D76C7A" w:rsidP="008527ED">
      <w:pPr>
        <w:shd w:val="clear" w:color="auto" w:fill="FFFFFF"/>
        <w:rPr>
          <w:rFonts w:ascii="Arial" w:eastAsia="Times New Roman" w:hAnsi="Arial" w:cs="Arial"/>
          <w:sz w:val="27"/>
          <w:szCs w:val="27"/>
        </w:rPr>
      </w:pPr>
      <w:hyperlink r:id="rId23" w:history="1">
        <w:r w:rsidR="008527ED" w:rsidRPr="002F1384">
          <w:rPr>
            <w:rFonts w:ascii="Arial" w:eastAsia="Times New Roman" w:hAnsi="Arial" w:cs="Arial"/>
            <w:color w:val="0563C1"/>
            <w:sz w:val="27"/>
            <w:szCs w:val="27"/>
            <w:u w:val="single"/>
          </w:rPr>
          <w:t>https://www.centrahealth.com/facilities/autism-and-developmental-services-center</w:t>
        </w:r>
      </w:hyperlink>
    </w:p>
    <w:p w14:paraId="07CB1246"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Dr. Terry Brennan</w:t>
      </w:r>
    </w:p>
    <w:p w14:paraId="1488CAA5" w14:textId="77777777" w:rsidR="008527ED" w:rsidRPr="002F1384" w:rsidRDefault="008527ED" w:rsidP="008527ED">
      <w:pPr>
        <w:shd w:val="clear" w:color="auto" w:fill="FFFFFF"/>
        <w:rPr>
          <w:rFonts w:ascii="Arial" w:eastAsia="Times New Roman" w:hAnsi="Arial" w:cs="Arial"/>
          <w:sz w:val="27"/>
          <w:szCs w:val="27"/>
        </w:rPr>
      </w:pPr>
      <w:r w:rsidRPr="002F1384">
        <w:rPr>
          <w:rFonts w:ascii="Arial" w:eastAsia="Times New Roman" w:hAnsi="Arial" w:cs="Arial"/>
          <w:color w:val="222222"/>
          <w:sz w:val="27"/>
          <w:szCs w:val="27"/>
        </w:rPr>
        <w:t>434-200-3047</w:t>
      </w:r>
    </w:p>
    <w:p w14:paraId="5ED2CCCB" w14:textId="77777777" w:rsidR="008527ED" w:rsidRPr="008527ED" w:rsidRDefault="008527ED" w:rsidP="008527ED">
      <w:pPr>
        <w:rPr>
          <w:rFonts w:ascii="Times New Roman" w:eastAsia="Times New Roman" w:hAnsi="Times New Roman" w:cs="Times New Roman"/>
        </w:rPr>
      </w:pPr>
    </w:p>
    <w:p w14:paraId="58077211" w14:textId="77777777" w:rsidR="00A57234" w:rsidRDefault="00D76C7A"/>
    <w:sectPr w:rsidR="00A57234" w:rsidSect="007D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ED"/>
    <w:rsid w:val="0002304B"/>
    <w:rsid w:val="002F1384"/>
    <w:rsid w:val="007D172D"/>
    <w:rsid w:val="008527ED"/>
    <w:rsid w:val="00932638"/>
    <w:rsid w:val="009557DD"/>
    <w:rsid w:val="00D7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E997"/>
  <w14:defaultImageDpi w14:val="32767"/>
  <w15:chartTrackingRefBased/>
  <w15:docId w15:val="{E2165C12-DE6E-B243-95A1-2D237334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5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apeuticalliancellc.com/mental-health-services/autism-behavior-services/" TargetMode="External"/><Relationship Id="rId13" Type="http://schemas.openxmlformats.org/officeDocument/2006/relationships/hyperlink" Target="mailto:info@humankind.org" TargetMode="External"/><Relationship Id="rId18" Type="http://schemas.openxmlformats.org/officeDocument/2006/relationships/hyperlink" Target="http://www.horizonbh.org" TargetMode="External"/><Relationship Id="rId3" Type="http://schemas.openxmlformats.org/officeDocument/2006/relationships/webSettings" Target="webSettings.xml"/><Relationship Id="rId21" Type="http://schemas.openxmlformats.org/officeDocument/2006/relationships/hyperlink" Target="mailto:bianca.bragg@dominionyouthservices.com" TargetMode="External"/><Relationship Id="rId7" Type="http://schemas.openxmlformats.org/officeDocument/2006/relationships/hyperlink" Target="http://s614510739.initial-website.com/" TargetMode="External"/><Relationship Id="rId12" Type="http://schemas.openxmlformats.org/officeDocument/2006/relationships/hyperlink" Target="https://www.humankind.org/locations/presbyterian-homes-campus/" TargetMode="External"/><Relationship Id="rId17" Type="http://schemas.openxmlformats.org/officeDocument/2006/relationships/hyperlink" Target="mailto:LPCwmccoy-kilgore@depaulcr.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depaulcr.org/support-services/community-based-services/" TargetMode="External"/><Relationship Id="rId20" Type="http://schemas.openxmlformats.org/officeDocument/2006/relationships/hyperlink" Target="https://dominionyouthservices.com/" TargetMode="External"/><Relationship Id="rId1" Type="http://schemas.openxmlformats.org/officeDocument/2006/relationships/styles" Target="styles.xml"/><Relationship Id="rId6" Type="http://schemas.openxmlformats.org/officeDocument/2006/relationships/hyperlink" Target="mailto:crystal.collette@centrahealth.com" TargetMode="External"/><Relationship Id="rId11" Type="http://schemas.openxmlformats.org/officeDocument/2006/relationships/hyperlink" Target="https://fpscorp.com/lynchburg-page/" TargetMode="External"/><Relationship Id="rId24" Type="http://schemas.openxmlformats.org/officeDocument/2006/relationships/fontTable" Target="fontTable.xml"/><Relationship Id="rId5" Type="http://schemas.openxmlformats.org/officeDocument/2006/relationships/hyperlink" Target="https://www.centrahealth.com/AutismServices" TargetMode="External"/><Relationship Id="rId15" Type="http://schemas.openxmlformats.org/officeDocument/2006/relationships/hyperlink" Target="https://www.intercepthealth.com/" TargetMode="External"/><Relationship Id="rId23" Type="http://schemas.openxmlformats.org/officeDocument/2006/relationships/hyperlink" Target="https://www.centrahealth.com/facilities/autism-and-developmental-services-center" TargetMode="External"/><Relationship Id="rId10" Type="http://schemas.openxmlformats.org/officeDocument/2006/relationships/hyperlink" Target="mailto:info@taculture.com" TargetMode="External"/><Relationship Id="rId19" Type="http://schemas.openxmlformats.org/officeDocument/2006/relationships/hyperlink" Target="mailto:reachemail@horizonbh.org" TargetMode="External"/><Relationship Id="rId4" Type="http://schemas.openxmlformats.org/officeDocument/2006/relationships/hyperlink" Target="https://brookhillfarm.org" TargetMode="External"/><Relationship Id="rId9" Type="http://schemas.openxmlformats.org/officeDocument/2006/relationships/hyperlink" Target="https://therapeuticalliancellc.com/contact-therapeutic-alliance/" TargetMode="External"/><Relationship Id="rId14" Type="http://schemas.openxmlformats.org/officeDocument/2006/relationships/hyperlink" Target="https://www.jhcvirginia.org/" TargetMode="External"/><Relationship Id="rId22" Type="http://schemas.openxmlformats.org/officeDocument/2006/relationships/hyperlink" Target="https://www.centrahealth.com/facilities/autism-and-developmental-services%20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Wojdyla</dc:creator>
  <cp:keywords/>
  <dc:description/>
  <cp:lastModifiedBy>Kelly Jennings</cp:lastModifiedBy>
  <cp:revision>2</cp:revision>
  <dcterms:created xsi:type="dcterms:W3CDTF">2022-04-30T21:48:00Z</dcterms:created>
  <dcterms:modified xsi:type="dcterms:W3CDTF">2022-04-30T21:48:00Z</dcterms:modified>
</cp:coreProperties>
</file>